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528A" w14:textId="1B0DD358" w:rsidR="006C1960" w:rsidRDefault="006C1960" w:rsidP="00B60E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62626" w:themeColor="text1" w:themeTint="D9"/>
          <w:sz w:val="26"/>
          <w:szCs w:val="26"/>
          <w:shd w:val="clear" w:color="auto" w:fill="FFFFFF"/>
        </w:rPr>
      </w:pPr>
      <w:r w:rsidRPr="00410A9B">
        <w:rPr>
          <w:color w:val="262626" w:themeColor="text1" w:themeTint="D9"/>
          <w:sz w:val="26"/>
          <w:szCs w:val="26"/>
          <w:shd w:val="clear" w:color="auto" w:fill="FFFFFF"/>
        </w:rPr>
        <w:t xml:space="preserve">Деятельность Детской </w:t>
      </w:r>
      <w:proofErr w:type="gramStart"/>
      <w:r w:rsidRPr="00410A9B">
        <w:rPr>
          <w:color w:val="262626" w:themeColor="text1" w:themeTint="D9"/>
          <w:sz w:val="26"/>
          <w:szCs w:val="26"/>
          <w:shd w:val="clear" w:color="auto" w:fill="FFFFFF"/>
        </w:rPr>
        <w:t>самоуправляемой  организации</w:t>
      </w:r>
      <w:proofErr w:type="gramEnd"/>
      <w:r w:rsidRPr="00410A9B">
        <w:rPr>
          <w:color w:val="262626" w:themeColor="text1" w:themeTint="D9"/>
          <w:sz w:val="26"/>
          <w:szCs w:val="26"/>
          <w:shd w:val="clear" w:color="auto" w:fill="FFFFFF"/>
        </w:rPr>
        <w:t xml:space="preserve">  «Большая  семёрка»</w:t>
      </w:r>
    </w:p>
    <w:p w14:paraId="7C71A4E4" w14:textId="62802246" w:rsidR="008716DA" w:rsidRPr="008716DA" w:rsidRDefault="008716DA" w:rsidP="00B60E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62626" w:themeColor="text1" w:themeTint="D9"/>
          <w:sz w:val="26"/>
          <w:szCs w:val="26"/>
          <w:shd w:val="clear" w:color="auto" w:fill="FFFFFF"/>
        </w:rPr>
      </w:pPr>
      <w:r>
        <w:rPr>
          <w:color w:val="262626" w:themeColor="text1" w:themeTint="D9"/>
          <w:sz w:val="26"/>
          <w:szCs w:val="26"/>
          <w:shd w:val="clear" w:color="auto" w:fill="FFFFFF"/>
        </w:rPr>
        <w:t xml:space="preserve">Отчёт за </w:t>
      </w:r>
      <w:r>
        <w:rPr>
          <w:color w:val="262626" w:themeColor="text1" w:themeTint="D9"/>
          <w:sz w:val="26"/>
          <w:szCs w:val="26"/>
          <w:shd w:val="clear" w:color="auto" w:fill="FFFFFF"/>
          <w:lang w:val="en-US"/>
        </w:rPr>
        <w:t>I</w:t>
      </w:r>
      <w:r>
        <w:rPr>
          <w:color w:val="262626" w:themeColor="text1" w:themeTint="D9"/>
          <w:sz w:val="26"/>
          <w:szCs w:val="26"/>
          <w:shd w:val="clear" w:color="auto" w:fill="FFFFFF"/>
        </w:rPr>
        <w:t xml:space="preserve"> полугодие 2024-2025 </w:t>
      </w:r>
      <w:proofErr w:type="spellStart"/>
      <w:r>
        <w:rPr>
          <w:color w:val="262626" w:themeColor="text1" w:themeTint="D9"/>
          <w:sz w:val="26"/>
          <w:szCs w:val="26"/>
          <w:shd w:val="clear" w:color="auto" w:fill="FFFFFF"/>
        </w:rPr>
        <w:t>уч.г</w:t>
      </w:r>
      <w:proofErr w:type="spellEnd"/>
      <w:r>
        <w:rPr>
          <w:color w:val="262626" w:themeColor="text1" w:themeTint="D9"/>
          <w:sz w:val="26"/>
          <w:szCs w:val="26"/>
          <w:shd w:val="clear" w:color="auto" w:fill="FFFFFF"/>
        </w:rPr>
        <w:t>.</w:t>
      </w:r>
    </w:p>
    <w:p w14:paraId="2438B63B" w14:textId="77777777" w:rsidR="002C389F" w:rsidRPr="00410A9B" w:rsidRDefault="002C389F" w:rsidP="00B60E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62626" w:themeColor="text1" w:themeTint="D9"/>
          <w:sz w:val="26"/>
          <w:szCs w:val="26"/>
          <w:shd w:val="clear" w:color="auto" w:fill="FFFFFF"/>
        </w:rPr>
      </w:pPr>
    </w:p>
    <w:p w14:paraId="74405E6C" w14:textId="4099DF54" w:rsidR="006C1960" w:rsidRPr="00410A9B" w:rsidRDefault="002C389F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>
        <w:rPr>
          <w:color w:val="262626" w:themeColor="text1" w:themeTint="D9"/>
          <w:sz w:val="26"/>
          <w:szCs w:val="26"/>
        </w:rPr>
        <w:t xml:space="preserve">  </w:t>
      </w:r>
      <w:r w:rsidR="006C1960" w:rsidRPr="00410A9B">
        <w:rPr>
          <w:color w:val="262626" w:themeColor="text1" w:themeTint="D9"/>
          <w:sz w:val="26"/>
          <w:szCs w:val="26"/>
        </w:rPr>
        <w:t xml:space="preserve">Главная </w:t>
      </w:r>
      <w:r w:rsidR="006C1960" w:rsidRPr="002C389F">
        <w:rPr>
          <w:b/>
          <w:color w:val="262626" w:themeColor="text1" w:themeTint="D9"/>
          <w:sz w:val="26"/>
          <w:szCs w:val="26"/>
        </w:rPr>
        <w:t>цель</w:t>
      </w:r>
      <w:r w:rsidR="006C1960" w:rsidRPr="00410A9B">
        <w:rPr>
          <w:color w:val="262626" w:themeColor="text1" w:themeTint="D9"/>
          <w:sz w:val="26"/>
          <w:szCs w:val="26"/>
        </w:rPr>
        <w:t xml:space="preserve"> воспитательного </w:t>
      </w:r>
      <w:proofErr w:type="gramStart"/>
      <w:r w:rsidR="006C1960" w:rsidRPr="00410A9B">
        <w:rPr>
          <w:color w:val="262626" w:themeColor="text1" w:themeTint="D9"/>
          <w:sz w:val="26"/>
          <w:szCs w:val="26"/>
        </w:rPr>
        <w:t>процесса  в</w:t>
      </w:r>
      <w:proofErr w:type="gramEnd"/>
      <w:r w:rsidR="006C1960" w:rsidRPr="00410A9B">
        <w:rPr>
          <w:color w:val="262626" w:themeColor="text1" w:themeTint="D9"/>
          <w:sz w:val="26"/>
          <w:szCs w:val="26"/>
        </w:rPr>
        <w:t xml:space="preserve">  нашей  школе – личностное развитие учащихся.</w:t>
      </w:r>
    </w:p>
    <w:p w14:paraId="5E32661C" w14:textId="68820D09" w:rsidR="00A942C1" w:rsidRPr="00410A9B" w:rsidRDefault="00A942C1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proofErr w:type="gramStart"/>
      <w:r w:rsidRPr="002C389F">
        <w:rPr>
          <w:b/>
          <w:color w:val="262626" w:themeColor="text1" w:themeTint="D9"/>
          <w:sz w:val="26"/>
          <w:szCs w:val="26"/>
        </w:rPr>
        <w:t>Задача</w:t>
      </w:r>
      <w:r w:rsidRPr="00410A9B">
        <w:rPr>
          <w:color w:val="262626" w:themeColor="text1" w:themeTint="D9"/>
          <w:sz w:val="26"/>
          <w:szCs w:val="26"/>
        </w:rPr>
        <w:t>:  инициировать</w:t>
      </w:r>
      <w:proofErr w:type="gramEnd"/>
      <w:r w:rsidRPr="00410A9B">
        <w:rPr>
          <w:color w:val="262626" w:themeColor="text1" w:themeTint="D9"/>
          <w:sz w:val="26"/>
          <w:szCs w:val="26"/>
        </w:rPr>
        <w:t xml:space="preserve"> и поддерживать ученическое самоуправление – как на уровне школы, так и на уровне классных сообществ</w:t>
      </w:r>
    </w:p>
    <w:p w14:paraId="5BDC980C" w14:textId="77777777" w:rsidR="00B60E64" w:rsidRPr="00410A9B" w:rsidRDefault="00A942C1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262626" w:themeColor="text1" w:themeTint="D9"/>
          <w:sz w:val="26"/>
          <w:szCs w:val="26"/>
        </w:rPr>
      </w:pPr>
      <w:r w:rsidRPr="00410A9B">
        <w:rPr>
          <w:color w:val="262626" w:themeColor="text1" w:themeTint="D9"/>
          <w:sz w:val="26"/>
          <w:szCs w:val="26"/>
          <w:shd w:val="clear" w:color="auto" w:fill="FFFFFF"/>
        </w:rPr>
        <w:t xml:space="preserve">За </w:t>
      </w:r>
      <w:proofErr w:type="gramStart"/>
      <w:r w:rsidRPr="00410A9B">
        <w:rPr>
          <w:color w:val="262626" w:themeColor="text1" w:themeTint="D9"/>
          <w:sz w:val="26"/>
          <w:szCs w:val="26"/>
          <w:shd w:val="clear" w:color="auto" w:fill="FFFFFF"/>
        </w:rPr>
        <w:t>прошедший  год</w:t>
      </w:r>
      <w:proofErr w:type="gramEnd"/>
      <w:r w:rsidRPr="00410A9B">
        <w:rPr>
          <w:color w:val="262626" w:themeColor="text1" w:themeTint="D9"/>
          <w:sz w:val="26"/>
          <w:szCs w:val="26"/>
          <w:shd w:val="clear" w:color="auto" w:fill="FFFFFF"/>
        </w:rPr>
        <w:t xml:space="preserve">  прошло  6  заседаний  «Большой  семёрки»,  н</w:t>
      </w:r>
      <w:r w:rsidR="00C34366" w:rsidRPr="00410A9B">
        <w:rPr>
          <w:color w:val="262626" w:themeColor="text1" w:themeTint="D9"/>
          <w:sz w:val="26"/>
          <w:szCs w:val="26"/>
          <w:shd w:val="clear" w:color="auto" w:fill="FFFFFF"/>
        </w:rPr>
        <w:t xml:space="preserve">а которых решались первоочередные проблемы, </w:t>
      </w:r>
      <w:r w:rsidR="008B3258" w:rsidRPr="00410A9B">
        <w:rPr>
          <w:bCs/>
          <w:iCs/>
          <w:color w:val="262626" w:themeColor="text1" w:themeTint="D9"/>
          <w:sz w:val="26"/>
          <w:szCs w:val="26"/>
        </w:rPr>
        <w:t xml:space="preserve">вопросам организации и проведения общешкольных мероприятий, анализ проведенных дел. </w:t>
      </w:r>
      <w:r w:rsidR="00371764" w:rsidRPr="00410A9B">
        <w:rPr>
          <w:bCs/>
          <w:iCs/>
          <w:color w:val="262626" w:themeColor="text1" w:themeTint="D9"/>
          <w:sz w:val="26"/>
          <w:szCs w:val="26"/>
        </w:rPr>
        <w:t xml:space="preserve">На заседаниях школьного ученического совета активно обсуждались правила для </w:t>
      </w:r>
      <w:proofErr w:type="gramStart"/>
      <w:r w:rsidR="00371764" w:rsidRPr="00410A9B">
        <w:rPr>
          <w:bCs/>
          <w:iCs/>
          <w:color w:val="262626" w:themeColor="text1" w:themeTint="D9"/>
          <w:sz w:val="26"/>
          <w:szCs w:val="26"/>
        </w:rPr>
        <w:t>учащихся,  вопросы</w:t>
      </w:r>
      <w:proofErr w:type="gramEnd"/>
      <w:r w:rsidR="00371764" w:rsidRPr="00410A9B">
        <w:rPr>
          <w:bCs/>
          <w:iCs/>
          <w:color w:val="262626" w:themeColor="text1" w:themeTint="D9"/>
          <w:sz w:val="26"/>
          <w:szCs w:val="26"/>
        </w:rPr>
        <w:t xml:space="preserve"> здорового образа жизни,  внешний вид школьников и многие другие.</w:t>
      </w:r>
      <w:r w:rsidR="008B3258" w:rsidRPr="00410A9B">
        <w:rPr>
          <w:bCs/>
          <w:iCs/>
          <w:color w:val="262626" w:themeColor="text1" w:themeTint="D9"/>
          <w:sz w:val="26"/>
          <w:szCs w:val="26"/>
        </w:rPr>
        <w:t xml:space="preserve"> Ребятами была спланирована деятельность на каждую четверть.</w:t>
      </w:r>
    </w:p>
    <w:p w14:paraId="13BCF845" w14:textId="77777777" w:rsidR="00B60E64" w:rsidRPr="00410A9B" w:rsidRDefault="00B60E64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262626" w:themeColor="text1" w:themeTint="D9"/>
          <w:sz w:val="16"/>
          <w:szCs w:val="16"/>
        </w:rPr>
      </w:pPr>
    </w:p>
    <w:p w14:paraId="03C092E0" w14:textId="798F910F" w:rsidR="00371764" w:rsidRPr="00410A9B" w:rsidRDefault="00371764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410A9B">
        <w:rPr>
          <w:bCs/>
          <w:iCs/>
          <w:color w:val="262626" w:themeColor="text1" w:themeTint="D9"/>
          <w:sz w:val="26"/>
          <w:szCs w:val="26"/>
        </w:rPr>
        <w:t xml:space="preserve">Каждая </w:t>
      </w:r>
      <w:proofErr w:type="gramStart"/>
      <w:r w:rsidRPr="00410A9B">
        <w:rPr>
          <w:bCs/>
          <w:iCs/>
          <w:color w:val="262626" w:themeColor="text1" w:themeTint="D9"/>
          <w:sz w:val="26"/>
          <w:szCs w:val="26"/>
        </w:rPr>
        <w:t>группа  занималась</w:t>
      </w:r>
      <w:proofErr w:type="gramEnd"/>
      <w:r w:rsidRPr="00410A9B">
        <w:rPr>
          <w:bCs/>
          <w:iCs/>
          <w:color w:val="262626" w:themeColor="text1" w:themeTint="D9"/>
          <w:sz w:val="26"/>
          <w:szCs w:val="26"/>
        </w:rPr>
        <w:t xml:space="preserve"> своим делом и  имела в качестве консультанта педагога - куратора:</w:t>
      </w:r>
    </w:p>
    <w:p w14:paraId="14F5FDF7" w14:textId="77777777" w:rsidR="00B60E64" w:rsidRPr="00410A9B" w:rsidRDefault="00B60E64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262626" w:themeColor="text1" w:themeTint="D9"/>
          <w:sz w:val="16"/>
          <w:szCs w:val="16"/>
        </w:rPr>
      </w:pPr>
    </w:p>
    <w:p w14:paraId="0DCF5E24" w14:textId="736569B6" w:rsidR="00371764" w:rsidRPr="00410A9B" w:rsidRDefault="00371764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410A9B">
        <w:rPr>
          <w:bCs/>
          <w:iCs/>
          <w:color w:val="262626" w:themeColor="text1" w:themeTint="D9"/>
          <w:sz w:val="26"/>
          <w:szCs w:val="26"/>
        </w:rPr>
        <w:t xml:space="preserve">Группа </w:t>
      </w:r>
      <w:r w:rsidRPr="00410A9B">
        <w:rPr>
          <w:b/>
          <w:bCs/>
          <w:i/>
          <w:iCs/>
          <w:color w:val="262626" w:themeColor="text1" w:themeTint="D9"/>
          <w:sz w:val="26"/>
          <w:szCs w:val="26"/>
        </w:rPr>
        <w:t xml:space="preserve">«Учёба» </w:t>
      </w:r>
      <w:r w:rsidRPr="00410A9B">
        <w:rPr>
          <w:bCs/>
          <w:iCs/>
          <w:color w:val="262626" w:themeColor="text1" w:themeTint="D9"/>
          <w:sz w:val="26"/>
          <w:szCs w:val="26"/>
        </w:rPr>
        <w:t xml:space="preserve">следила за посещаемостью уроков, соблюдением требований делового стиля школьной одежды учащихся, ведением дневников обучающимися, подведением итогов за четверти. Ими был </w:t>
      </w:r>
      <w:proofErr w:type="gramStart"/>
      <w:r w:rsidRPr="00410A9B">
        <w:rPr>
          <w:bCs/>
          <w:iCs/>
          <w:color w:val="262626" w:themeColor="text1" w:themeTint="D9"/>
          <w:sz w:val="26"/>
          <w:szCs w:val="26"/>
        </w:rPr>
        <w:t>организован  рейд</w:t>
      </w:r>
      <w:proofErr w:type="gramEnd"/>
      <w:r w:rsidRPr="00410A9B">
        <w:rPr>
          <w:bCs/>
          <w:iCs/>
          <w:color w:val="262626" w:themeColor="text1" w:themeTint="D9"/>
          <w:sz w:val="26"/>
          <w:szCs w:val="26"/>
        </w:rPr>
        <w:t xml:space="preserve"> «Береги книгу», объявлен конкурс на новогоднюю открытку для учителя. </w:t>
      </w:r>
      <w:proofErr w:type="gramStart"/>
      <w:r w:rsidR="008716DA">
        <w:rPr>
          <w:bCs/>
          <w:iCs/>
          <w:color w:val="262626" w:themeColor="text1" w:themeTint="D9"/>
          <w:sz w:val="26"/>
          <w:szCs w:val="26"/>
        </w:rPr>
        <w:t xml:space="preserve">Запланированы </w:t>
      </w:r>
      <w:r w:rsidRPr="00410A9B">
        <w:rPr>
          <w:color w:val="262626" w:themeColor="text1" w:themeTint="D9"/>
          <w:sz w:val="26"/>
          <w:szCs w:val="26"/>
          <w:shd w:val="clear" w:color="auto" w:fill="FFFFFF"/>
        </w:rPr>
        <w:t xml:space="preserve"> акции</w:t>
      </w:r>
      <w:proofErr w:type="gramEnd"/>
      <w:r w:rsidRPr="00410A9B">
        <w:rPr>
          <w:color w:val="262626" w:themeColor="text1" w:themeTint="D9"/>
          <w:sz w:val="26"/>
          <w:szCs w:val="26"/>
          <w:shd w:val="clear" w:color="auto" w:fill="FFFFFF"/>
        </w:rPr>
        <w:t xml:space="preserve"> «Новогодняя  пятёрка»  и  «Четверть  без  двоек».</w:t>
      </w:r>
    </w:p>
    <w:p w14:paraId="78B28D8E" w14:textId="77777777" w:rsidR="00B60E64" w:rsidRPr="00410A9B" w:rsidRDefault="00B60E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16"/>
          <w:szCs w:val="16"/>
        </w:rPr>
      </w:pPr>
    </w:p>
    <w:p w14:paraId="13FC8951" w14:textId="77777777" w:rsidR="009D0F0B" w:rsidRDefault="003717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Группа </w:t>
      </w:r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 xml:space="preserve">«Культура и досуг» 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оказывала классам содействие в проведении школьных праздников и вечеров: </w:t>
      </w:r>
    </w:p>
    <w:p w14:paraId="6AFA30A9" w14:textId="43B403E0" w:rsidR="009D0F0B" w:rsidRPr="00C63393" w:rsidRDefault="00371764" w:rsidP="009D0F0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63393">
        <w:rPr>
          <w:bCs/>
          <w:i/>
          <w:iCs/>
          <w:color w:val="262626" w:themeColor="text1" w:themeTint="D9"/>
          <w:sz w:val="26"/>
          <w:szCs w:val="26"/>
        </w:rPr>
        <w:t>«День знаний»</w:t>
      </w:r>
      <w:r w:rsidR="009D0F0B" w:rsidRPr="00C63393">
        <w:rPr>
          <w:bCs/>
          <w:iCs/>
          <w:color w:val="262626" w:themeColor="text1" w:themeTint="D9"/>
          <w:sz w:val="26"/>
          <w:szCs w:val="26"/>
        </w:rPr>
        <w:t xml:space="preserve"> - </w:t>
      </w:r>
      <w:r w:rsidR="009D0F0B" w:rsidRPr="00C63393">
        <w:rPr>
          <w:rStyle w:val="c0"/>
          <w:color w:val="000000"/>
          <w:sz w:val="26"/>
          <w:szCs w:val="26"/>
        </w:rPr>
        <w:t>п</w:t>
      </w:r>
      <w:r w:rsidR="009D0F0B" w:rsidRPr="00C63393">
        <w:rPr>
          <w:rStyle w:val="c0"/>
          <w:color w:val="000000"/>
          <w:sz w:val="26"/>
          <w:szCs w:val="26"/>
        </w:rPr>
        <w:t>роведена торжественная линейка, посвящённая началу учебного года. Самыми главными действующими лицами праздника были наши первоклассники. В первый класс было принято 3 ребенка.</w:t>
      </w:r>
      <w:r w:rsidR="00D3369A">
        <w:rPr>
          <w:color w:val="000000"/>
          <w:sz w:val="26"/>
          <w:szCs w:val="26"/>
        </w:rPr>
        <w:t xml:space="preserve"> </w:t>
      </w:r>
      <w:r w:rsidR="009D0F0B" w:rsidRPr="00C63393">
        <w:rPr>
          <w:rStyle w:val="c0"/>
          <w:color w:val="000000"/>
          <w:sz w:val="26"/>
          <w:szCs w:val="26"/>
        </w:rPr>
        <w:t xml:space="preserve">Прозвучали поздравления и пожелания от учителей, </w:t>
      </w:r>
      <w:proofErr w:type="gramStart"/>
      <w:r w:rsidR="009D0F0B" w:rsidRPr="00C63393">
        <w:rPr>
          <w:rStyle w:val="c0"/>
          <w:color w:val="000000"/>
          <w:sz w:val="26"/>
          <w:szCs w:val="26"/>
        </w:rPr>
        <w:t>администрации  и</w:t>
      </w:r>
      <w:proofErr w:type="gramEnd"/>
      <w:r w:rsidR="009D0F0B" w:rsidRPr="00C63393">
        <w:rPr>
          <w:rStyle w:val="c0"/>
          <w:color w:val="000000"/>
          <w:sz w:val="26"/>
          <w:szCs w:val="26"/>
        </w:rPr>
        <w:t xml:space="preserve"> родителей и учащихся  11  класса.</w:t>
      </w:r>
    </w:p>
    <w:p w14:paraId="4523085C" w14:textId="77777777" w:rsidR="006F7726" w:rsidRPr="00C63393" w:rsidRDefault="003717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 w:rsidRPr="00C63393">
        <w:rPr>
          <w:rFonts w:ascii="Times New Roman" w:hAnsi="Times New Roman" w:cs="Times New Roman"/>
          <w:bCs/>
          <w:i/>
          <w:iCs/>
          <w:color w:val="262626" w:themeColor="text1" w:themeTint="D9"/>
          <w:sz w:val="26"/>
          <w:szCs w:val="26"/>
        </w:rPr>
        <w:t>«Посвящение в пятиклассники»</w:t>
      </w:r>
      <w:r w:rsidR="009D0F0B" w:rsidRPr="00C63393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- </w:t>
      </w:r>
      <w:r w:rsidR="006F7726" w:rsidRPr="00C63393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было организовано и проведено мероприятие для пятиклассников (составлен сценарий, подготовлены атрибуты на станциях, назначены ответственные);</w:t>
      </w:r>
    </w:p>
    <w:p w14:paraId="26E108B9" w14:textId="3E3D7163" w:rsidR="006F7726" w:rsidRPr="00C63393" w:rsidRDefault="006F7726" w:rsidP="006F772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3369A">
        <w:rPr>
          <w:bCs/>
          <w:i/>
          <w:iCs/>
          <w:color w:val="262626" w:themeColor="text1" w:themeTint="D9"/>
          <w:sz w:val="26"/>
          <w:szCs w:val="26"/>
        </w:rPr>
        <w:t>«</w:t>
      </w:r>
      <w:proofErr w:type="gramStart"/>
      <w:r w:rsidRPr="00D3369A">
        <w:rPr>
          <w:bCs/>
          <w:i/>
          <w:iCs/>
          <w:color w:val="262626" w:themeColor="text1" w:themeTint="D9"/>
          <w:sz w:val="26"/>
          <w:szCs w:val="26"/>
        </w:rPr>
        <w:t>Н</w:t>
      </w:r>
      <w:r w:rsidR="00B60E64" w:rsidRPr="00D3369A">
        <w:rPr>
          <w:bCs/>
          <w:i/>
          <w:iCs/>
          <w:color w:val="262626" w:themeColor="text1" w:themeTint="D9"/>
          <w:sz w:val="26"/>
          <w:szCs w:val="26"/>
        </w:rPr>
        <w:t xml:space="preserve">овогодний  </w:t>
      </w:r>
      <w:r w:rsidRPr="00D3369A">
        <w:rPr>
          <w:bCs/>
          <w:i/>
          <w:iCs/>
          <w:color w:val="262626" w:themeColor="text1" w:themeTint="D9"/>
          <w:sz w:val="26"/>
          <w:szCs w:val="26"/>
        </w:rPr>
        <w:t>переполох</w:t>
      </w:r>
      <w:proofErr w:type="gramEnd"/>
      <w:r w:rsidRPr="00D3369A">
        <w:rPr>
          <w:bCs/>
          <w:i/>
          <w:iCs/>
          <w:color w:val="262626" w:themeColor="text1" w:themeTint="D9"/>
          <w:sz w:val="26"/>
          <w:szCs w:val="26"/>
        </w:rPr>
        <w:t>»</w:t>
      </w:r>
      <w:r w:rsidRPr="00C63393">
        <w:rPr>
          <w:bCs/>
          <w:iCs/>
          <w:color w:val="262626" w:themeColor="text1" w:themeTint="D9"/>
          <w:sz w:val="26"/>
          <w:szCs w:val="26"/>
        </w:rPr>
        <w:t xml:space="preserve"> - запланированы новогодние мероприятия </w:t>
      </w:r>
      <w:r w:rsidR="00371764" w:rsidRPr="00C63393">
        <w:rPr>
          <w:bCs/>
          <w:iCs/>
          <w:color w:val="262626" w:themeColor="text1" w:themeTint="D9"/>
          <w:sz w:val="26"/>
          <w:szCs w:val="26"/>
        </w:rPr>
        <w:t xml:space="preserve"> </w:t>
      </w:r>
      <w:r w:rsidRPr="00C63393">
        <w:rPr>
          <w:rStyle w:val="c0"/>
          <w:color w:val="000000"/>
          <w:sz w:val="26"/>
          <w:szCs w:val="26"/>
        </w:rPr>
        <w:t xml:space="preserve">и </w:t>
      </w:r>
      <w:r w:rsidRPr="00C63393">
        <w:rPr>
          <w:rStyle w:val="c0"/>
          <w:color w:val="000000"/>
          <w:sz w:val="26"/>
          <w:szCs w:val="26"/>
        </w:rPr>
        <w:t>конкурсы:</w:t>
      </w:r>
    </w:p>
    <w:p w14:paraId="22186DF0" w14:textId="77777777" w:rsidR="006F7726" w:rsidRPr="00C63393" w:rsidRDefault="006F7726" w:rsidP="006F772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63393">
        <w:rPr>
          <w:rStyle w:val="c0"/>
          <w:color w:val="000000"/>
          <w:sz w:val="26"/>
          <w:szCs w:val="26"/>
        </w:rPr>
        <w:t xml:space="preserve">Лучшее </w:t>
      </w:r>
      <w:proofErr w:type="gramStart"/>
      <w:r w:rsidRPr="00C63393">
        <w:rPr>
          <w:rStyle w:val="c0"/>
          <w:color w:val="000000"/>
          <w:sz w:val="26"/>
          <w:szCs w:val="26"/>
        </w:rPr>
        <w:t>оформление  школьных</w:t>
      </w:r>
      <w:proofErr w:type="gramEnd"/>
      <w:r w:rsidRPr="00C63393">
        <w:rPr>
          <w:rStyle w:val="c0"/>
          <w:color w:val="000000"/>
          <w:sz w:val="26"/>
          <w:szCs w:val="26"/>
        </w:rPr>
        <w:t xml:space="preserve">  помещений  «Кружева – снежинки».</w:t>
      </w:r>
    </w:p>
    <w:p w14:paraId="1E3E43AA" w14:textId="77777777" w:rsidR="006F7726" w:rsidRPr="00C63393" w:rsidRDefault="006F7726" w:rsidP="006F772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C63393">
        <w:rPr>
          <w:rStyle w:val="c0"/>
          <w:color w:val="000000"/>
          <w:sz w:val="26"/>
          <w:szCs w:val="26"/>
        </w:rPr>
        <w:t>Дети  вместе</w:t>
      </w:r>
      <w:proofErr w:type="gramEnd"/>
      <w:r w:rsidRPr="00C63393">
        <w:rPr>
          <w:rStyle w:val="c0"/>
          <w:color w:val="000000"/>
          <w:sz w:val="26"/>
          <w:szCs w:val="26"/>
        </w:rPr>
        <w:t xml:space="preserve"> со своими классными руководителями украшали школьные  коридоры. </w:t>
      </w:r>
      <w:proofErr w:type="gramStart"/>
      <w:r w:rsidRPr="00C63393">
        <w:rPr>
          <w:rStyle w:val="c0"/>
          <w:color w:val="000000"/>
          <w:sz w:val="26"/>
          <w:szCs w:val="26"/>
        </w:rPr>
        <w:t>Все  были</w:t>
      </w:r>
      <w:proofErr w:type="gramEnd"/>
      <w:r w:rsidRPr="00C63393">
        <w:rPr>
          <w:rStyle w:val="c0"/>
          <w:color w:val="000000"/>
          <w:sz w:val="26"/>
          <w:szCs w:val="26"/>
        </w:rPr>
        <w:t xml:space="preserve"> отмечены грамотами  и  сладкими  призами.</w:t>
      </w:r>
    </w:p>
    <w:p w14:paraId="55B6A26E" w14:textId="4C889D18" w:rsidR="006F7726" w:rsidRPr="00C63393" w:rsidRDefault="006F7726" w:rsidP="006F772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C63393">
        <w:rPr>
          <w:rStyle w:val="c0"/>
          <w:color w:val="000000"/>
          <w:sz w:val="26"/>
          <w:szCs w:val="26"/>
        </w:rPr>
        <w:t>Конкурс  новогодней</w:t>
      </w:r>
      <w:proofErr w:type="gramEnd"/>
      <w:r w:rsidRPr="00C63393">
        <w:rPr>
          <w:rStyle w:val="c0"/>
          <w:color w:val="000000"/>
          <w:sz w:val="26"/>
          <w:szCs w:val="26"/>
        </w:rPr>
        <w:t xml:space="preserve">  игрушки  «</w:t>
      </w:r>
      <w:r w:rsidRPr="00C63393">
        <w:rPr>
          <w:rStyle w:val="c0"/>
          <w:color w:val="000000"/>
          <w:sz w:val="26"/>
          <w:szCs w:val="26"/>
        </w:rPr>
        <w:t>Новогоднее чудо</w:t>
      </w:r>
      <w:r w:rsidRPr="00C63393">
        <w:rPr>
          <w:rStyle w:val="c0"/>
          <w:color w:val="000000"/>
          <w:sz w:val="26"/>
          <w:szCs w:val="26"/>
        </w:rPr>
        <w:t>».</w:t>
      </w:r>
    </w:p>
    <w:p w14:paraId="5A822F59" w14:textId="4CF755FB" w:rsidR="006F7726" w:rsidRPr="00C63393" w:rsidRDefault="006F7726" w:rsidP="006F772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C63393">
        <w:rPr>
          <w:rStyle w:val="c0"/>
          <w:color w:val="000000"/>
          <w:sz w:val="26"/>
          <w:szCs w:val="26"/>
        </w:rPr>
        <w:t>Все  классные</w:t>
      </w:r>
      <w:proofErr w:type="gramEnd"/>
      <w:r w:rsidRPr="00C63393">
        <w:rPr>
          <w:rStyle w:val="c0"/>
          <w:color w:val="000000"/>
          <w:sz w:val="26"/>
          <w:szCs w:val="26"/>
        </w:rPr>
        <w:t xml:space="preserve">  коллективы при</w:t>
      </w:r>
      <w:r w:rsidRPr="00C63393">
        <w:rPr>
          <w:rStyle w:val="c0"/>
          <w:color w:val="000000"/>
          <w:sz w:val="26"/>
          <w:szCs w:val="26"/>
        </w:rPr>
        <w:t>мут</w:t>
      </w:r>
      <w:r w:rsidRPr="00C63393">
        <w:rPr>
          <w:rStyle w:val="c0"/>
          <w:color w:val="000000"/>
          <w:sz w:val="26"/>
          <w:szCs w:val="26"/>
        </w:rPr>
        <w:t xml:space="preserve"> участие в этом конкурсе и  б</w:t>
      </w:r>
      <w:r w:rsidRPr="00C63393">
        <w:rPr>
          <w:rStyle w:val="c0"/>
          <w:color w:val="000000"/>
          <w:sz w:val="26"/>
          <w:szCs w:val="26"/>
        </w:rPr>
        <w:t>удут</w:t>
      </w:r>
      <w:r w:rsidRPr="00C63393">
        <w:rPr>
          <w:rStyle w:val="c0"/>
          <w:color w:val="000000"/>
          <w:sz w:val="26"/>
          <w:szCs w:val="26"/>
        </w:rPr>
        <w:t xml:space="preserve"> отмечены грамотами и сладким призом.</w:t>
      </w:r>
    </w:p>
    <w:p w14:paraId="5C99C3F9" w14:textId="77777777" w:rsidR="00410A9B" w:rsidRPr="00410A9B" w:rsidRDefault="00410A9B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16"/>
          <w:szCs w:val="16"/>
        </w:rPr>
      </w:pPr>
    </w:p>
    <w:p w14:paraId="3192C9BC" w14:textId="0FA57358" w:rsidR="00371764" w:rsidRPr="00410A9B" w:rsidRDefault="003717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Группа </w:t>
      </w:r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 xml:space="preserve">«Спорт и здоровье» 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оказывала спортивным руководителям помощь в проведении соревнований. Сами учащиеся </w:t>
      </w:r>
      <w:r w:rsidR="00E95EFA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п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ровели соревнования по волейболу, пионерболу, теннису. </w:t>
      </w:r>
      <w:proofErr w:type="gramStart"/>
      <w:r w:rsidR="007A26F5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Во  время</w:t>
      </w:r>
      <w:proofErr w:type="gramEnd"/>
      <w:r w:rsidR="007A26F5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 проведения  туристического  слёта организовали  для  учащихся  игровую программу.</w:t>
      </w:r>
      <w:r w:rsidR="00654996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</w:t>
      </w:r>
    </w:p>
    <w:p w14:paraId="25BD7666" w14:textId="77777777" w:rsidR="00410A9B" w:rsidRPr="00410A9B" w:rsidRDefault="00410A9B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16"/>
          <w:szCs w:val="16"/>
        </w:rPr>
      </w:pPr>
    </w:p>
    <w:p w14:paraId="6751FF38" w14:textId="7F44AB3E" w:rsidR="00371764" w:rsidRPr="00410A9B" w:rsidRDefault="003717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Группа </w:t>
      </w:r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>«Труд и экология»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Члены группы в </w:t>
      </w:r>
      <w:proofErr w:type="gramStart"/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течение  </w:t>
      </w:r>
      <w:r w:rsidR="008B3258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года</w:t>
      </w:r>
      <w:proofErr w:type="gramEnd"/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 контролировали качество уборки кабинетов во время генеральных уборок.  Совместно с группой «Открытые сердца» </w:t>
      </w:r>
      <w:r w:rsidR="00E95EFA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провели </w:t>
      </w:r>
      <w:proofErr w:type="gramStart"/>
      <w:r w:rsidR="006078E2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фотоконкурс  «</w:t>
      </w:r>
      <w:proofErr w:type="gramEnd"/>
      <w:r w:rsidR="006078E2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Во  саду  ли, в  огороде!», акци</w:t>
      </w:r>
      <w:r w:rsidR="00F46FAE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и </w:t>
      </w:r>
      <w:r w:rsidR="006078E2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«Мой  двор – моя забота!»</w:t>
      </w:r>
      <w:r w:rsidR="00F46FAE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и «Поможем  зимующим  птицам».</w:t>
      </w:r>
    </w:p>
    <w:p w14:paraId="4C2302CD" w14:textId="77777777" w:rsidR="00410A9B" w:rsidRPr="00410A9B" w:rsidRDefault="00410A9B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16"/>
          <w:szCs w:val="16"/>
        </w:rPr>
      </w:pPr>
    </w:p>
    <w:p w14:paraId="4FB903F3" w14:textId="36469085" w:rsidR="00371764" w:rsidRPr="00410A9B" w:rsidRDefault="003717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Группа </w:t>
      </w:r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>«</w:t>
      </w:r>
      <w:proofErr w:type="spellStart"/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>Информ</w:t>
      </w:r>
      <w:proofErr w:type="spellEnd"/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 xml:space="preserve"> </w:t>
      </w:r>
      <w:proofErr w:type="gramStart"/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 xml:space="preserve">центр» 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информировала</w:t>
      </w:r>
      <w:proofErr w:type="gramEnd"/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учащихся школы и население о готовящихся школьных мероприятиях</w:t>
      </w:r>
      <w:r w:rsidR="007A26F5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:  вывешивали  объявления, изготавливали  поздравительные  открытки, создавали  фото и видео – отчёты.</w:t>
      </w:r>
    </w:p>
    <w:p w14:paraId="5FA35B30" w14:textId="77777777" w:rsidR="00410A9B" w:rsidRPr="00410A9B" w:rsidRDefault="00410A9B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16"/>
          <w:szCs w:val="16"/>
        </w:rPr>
      </w:pPr>
    </w:p>
    <w:p w14:paraId="07D95DBE" w14:textId="7A354055" w:rsidR="00371764" w:rsidRPr="00410A9B" w:rsidRDefault="003717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Группа </w:t>
      </w:r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>«Открытые сердца»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</w:t>
      </w:r>
      <w:r w:rsidR="00AA62E9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организуют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акцию «Рука помощи» </w:t>
      </w:r>
      <w:r w:rsidR="00AA62E9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- принимают активное участие в оказании помощи одиноким и престарелым жителям села, участвуют в уборке территории памятного места</w:t>
      </w:r>
      <w:r w:rsidR="00847F11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.</w:t>
      </w:r>
    </w:p>
    <w:p w14:paraId="0AFAE134" w14:textId="77777777" w:rsidR="00410A9B" w:rsidRPr="00410A9B" w:rsidRDefault="00410A9B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16"/>
          <w:szCs w:val="16"/>
        </w:rPr>
      </w:pPr>
    </w:p>
    <w:p w14:paraId="38EDFB0B" w14:textId="54307C52" w:rsidR="00371764" w:rsidRPr="00410A9B" w:rsidRDefault="00371764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proofErr w:type="gramStart"/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Группа  </w:t>
      </w:r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>«</w:t>
      </w:r>
      <w:proofErr w:type="gramEnd"/>
      <w:r w:rsidRPr="00410A9B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>Вожатые»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 </w:t>
      </w:r>
      <w:r w:rsidR="007A26F5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оказывали  помощь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</w:t>
      </w:r>
      <w:r w:rsidR="007A26F5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учителям  начальных  классов  в проведении праздника  «П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освящение в первоклассники</w:t>
      </w:r>
      <w:r w:rsidR="007A26F5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»</w:t>
      </w:r>
      <w:r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, </w:t>
      </w:r>
      <w:r w:rsidR="00847F11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шефствуют над младшими школьниками и воспитанниками детского сада, оказывают помощь в школьной библиотеке.</w:t>
      </w:r>
    </w:p>
    <w:p w14:paraId="327D7816" w14:textId="77777777" w:rsidR="00410A9B" w:rsidRPr="00410A9B" w:rsidRDefault="00410A9B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16"/>
          <w:szCs w:val="16"/>
        </w:rPr>
      </w:pPr>
    </w:p>
    <w:p w14:paraId="385736BC" w14:textId="4C751498" w:rsidR="00410A9B" w:rsidRDefault="002C389F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 </w:t>
      </w:r>
      <w:proofErr w:type="gramStart"/>
      <w:r w:rsidR="001914CF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На  день</w:t>
      </w:r>
      <w:proofErr w:type="gramEnd"/>
      <w:r w:rsidR="001914CF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 учителя  Советом  старшеклассников  был  организован  праздничный  день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для учителей</w:t>
      </w:r>
      <w:r w:rsidR="007227E1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: встреча учителей, праздничный концерт.</w:t>
      </w:r>
    </w:p>
    <w:p w14:paraId="42A3FC36" w14:textId="4116E072" w:rsidR="007227E1" w:rsidRPr="00CD0ACF" w:rsidRDefault="00CD0ACF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 w:rsidRPr="00CD0ACF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На день матери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было проведено мероприятие «Семейное чаепитие»: весёлые конкурсы, поздравительные номера, совместное чаепитие.</w:t>
      </w:r>
    </w:p>
    <w:p w14:paraId="0F3970A2" w14:textId="77777777" w:rsidR="00410A9B" w:rsidRPr="00CD0ACF" w:rsidRDefault="00410A9B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</w:p>
    <w:p w14:paraId="7A85D12C" w14:textId="51E71958" w:rsidR="00B50120" w:rsidRPr="00410A9B" w:rsidRDefault="002C389F" w:rsidP="00B60E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 </w:t>
      </w:r>
      <w:r w:rsidR="002A5E26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 </w:t>
      </w:r>
      <w:r w:rsidR="00B60E64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Самостоятельно представители групп </w:t>
      </w:r>
      <w:proofErr w:type="gramStart"/>
      <w:r w:rsidR="00B60E64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провели  «</w:t>
      </w:r>
      <w:proofErr w:type="gramEnd"/>
      <w:r w:rsidR="00B60E64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Посвящение  в  пятиклассники»: придумали  сценарий</w:t>
      </w:r>
      <w:r w:rsidR="00CD0ACF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</w:t>
      </w:r>
      <w:r w:rsidR="002A5E26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«Армейские будни»</w:t>
      </w:r>
      <w:r w:rsidR="00B60E64" w:rsidRPr="00410A9B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>, распределили этапы  и  ответственных, занимались  подготовкой  необходимого  инвентаря и  костюмов.</w:t>
      </w:r>
      <w:r w:rsidR="002A5E26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</w:rPr>
        <w:t xml:space="preserve"> Мероприятие прошло весело и интересно.</w:t>
      </w:r>
    </w:p>
    <w:p w14:paraId="15EB36D2" w14:textId="676DF3DF" w:rsidR="008B3258" w:rsidRPr="00410A9B" w:rsidRDefault="002C389F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 xml:space="preserve"> </w:t>
      </w:r>
      <w:r w:rsidR="002A5E26">
        <w:rPr>
          <w:color w:val="262626" w:themeColor="text1" w:themeTint="D9"/>
          <w:sz w:val="26"/>
          <w:szCs w:val="26"/>
        </w:rPr>
        <w:t xml:space="preserve">  </w:t>
      </w:r>
      <w:r>
        <w:rPr>
          <w:color w:val="262626" w:themeColor="text1" w:themeTint="D9"/>
          <w:sz w:val="26"/>
          <w:szCs w:val="26"/>
        </w:rPr>
        <w:t xml:space="preserve"> </w:t>
      </w:r>
      <w:r w:rsidR="008B3258" w:rsidRPr="00410A9B">
        <w:rPr>
          <w:color w:val="262626" w:themeColor="text1" w:themeTint="D9"/>
          <w:sz w:val="26"/>
          <w:szCs w:val="26"/>
        </w:rPr>
        <w:t xml:space="preserve">Крупным делом, проведенным ученическим советом, стал День самоуправления - День дублера. День самоуправления – это возможность для старшеклассников попробовать свои силы в обстановке, максимально приближённой к реальным условиям взрослой жизни, когда на их плечи ложится ответственность за обеспечение учебно-воспитательного процесса в течение всего дня. Дню самоуправления </w:t>
      </w:r>
      <w:proofErr w:type="gramStart"/>
      <w:r w:rsidR="008B3258" w:rsidRPr="00410A9B">
        <w:rPr>
          <w:color w:val="262626" w:themeColor="text1" w:themeTint="D9"/>
          <w:sz w:val="26"/>
          <w:szCs w:val="26"/>
        </w:rPr>
        <w:t>предшеств</w:t>
      </w:r>
      <w:r w:rsidR="00654996" w:rsidRPr="00410A9B">
        <w:rPr>
          <w:color w:val="262626" w:themeColor="text1" w:themeTint="D9"/>
          <w:sz w:val="26"/>
          <w:szCs w:val="26"/>
        </w:rPr>
        <w:t>овала  тщательная</w:t>
      </w:r>
      <w:proofErr w:type="gramEnd"/>
      <w:r w:rsidR="008B3258" w:rsidRPr="00410A9B">
        <w:rPr>
          <w:color w:val="262626" w:themeColor="text1" w:themeTint="D9"/>
          <w:sz w:val="26"/>
          <w:szCs w:val="26"/>
        </w:rPr>
        <w:t xml:space="preserve"> подготовка</w:t>
      </w:r>
      <w:r w:rsidR="00654996" w:rsidRPr="00410A9B">
        <w:rPr>
          <w:color w:val="262626" w:themeColor="text1" w:themeTint="D9"/>
          <w:sz w:val="26"/>
          <w:szCs w:val="26"/>
        </w:rPr>
        <w:t xml:space="preserve">: </w:t>
      </w:r>
      <w:r w:rsidR="008B3258" w:rsidRPr="00410A9B">
        <w:rPr>
          <w:color w:val="262626" w:themeColor="text1" w:themeTint="D9"/>
          <w:sz w:val="26"/>
          <w:szCs w:val="26"/>
        </w:rPr>
        <w:t xml:space="preserve"> распределение обязанностей, выбор «администрации»</w:t>
      </w:r>
      <w:r w:rsidR="00654996" w:rsidRPr="00410A9B">
        <w:rPr>
          <w:color w:val="262626" w:themeColor="text1" w:themeTint="D9"/>
          <w:sz w:val="26"/>
          <w:szCs w:val="26"/>
        </w:rPr>
        <w:t>,  распределение  уроков  и  составление  расписания, определение</w:t>
      </w:r>
      <w:r w:rsidR="001914CF" w:rsidRPr="00410A9B">
        <w:rPr>
          <w:color w:val="262626" w:themeColor="text1" w:themeTint="D9"/>
          <w:sz w:val="26"/>
          <w:szCs w:val="26"/>
        </w:rPr>
        <w:t xml:space="preserve">  классных  руководителей</w:t>
      </w:r>
      <w:r w:rsidR="00160873" w:rsidRPr="00410A9B">
        <w:rPr>
          <w:color w:val="262626" w:themeColor="text1" w:themeTint="D9"/>
          <w:sz w:val="26"/>
          <w:szCs w:val="26"/>
        </w:rPr>
        <w:t xml:space="preserve">. </w:t>
      </w:r>
      <w:proofErr w:type="gramStart"/>
      <w:r w:rsidR="00160873" w:rsidRPr="00410A9B">
        <w:rPr>
          <w:color w:val="262626" w:themeColor="text1" w:themeTint="D9"/>
          <w:sz w:val="26"/>
          <w:szCs w:val="26"/>
        </w:rPr>
        <w:t>После  распределения</w:t>
      </w:r>
      <w:proofErr w:type="gramEnd"/>
      <w:r w:rsidR="00160873" w:rsidRPr="00410A9B">
        <w:rPr>
          <w:color w:val="262626" w:themeColor="text1" w:themeTint="D9"/>
          <w:sz w:val="26"/>
          <w:szCs w:val="26"/>
        </w:rPr>
        <w:t xml:space="preserve">  началась  подготовка  к  урокам:  составление  и  сдача  на  проверку  планов.  </w:t>
      </w:r>
      <w:proofErr w:type="gramStart"/>
      <w:r w:rsidR="00160873" w:rsidRPr="00410A9B">
        <w:rPr>
          <w:color w:val="262626" w:themeColor="text1" w:themeTint="D9"/>
          <w:sz w:val="26"/>
          <w:szCs w:val="26"/>
        </w:rPr>
        <w:t>Не  каждому</w:t>
      </w:r>
      <w:proofErr w:type="gramEnd"/>
      <w:r w:rsidR="00160873" w:rsidRPr="00410A9B">
        <w:rPr>
          <w:color w:val="262626" w:themeColor="text1" w:themeTint="D9"/>
          <w:sz w:val="26"/>
          <w:szCs w:val="26"/>
        </w:rPr>
        <w:t xml:space="preserve">  удалось  с  первого  раза  подписать  план  урока. Таким образом, каждый старшеклассник оказывается вовлечённым в подготовку и проведение мероприятия и может выбрать «роль», соответствующую своим интересам. По итогам дня проводился педагогический совет, на котором присутствовали учителя и ученики, которые выполняли функции педагогов и администрации школы. Подвели итоги прошедшего дня, учителя дали хорошую оценку работе «дублеров».</w:t>
      </w:r>
    </w:p>
    <w:p w14:paraId="78903AF8" w14:textId="0031AFBF" w:rsidR="00A942C1" w:rsidRDefault="00A942C1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410A9B">
        <w:rPr>
          <w:color w:val="262626" w:themeColor="text1" w:themeTint="D9"/>
          <w:sz w:val="26"/>
          <w:szCs w:val="26"/>
          <w:shd w:val="clear" w:color="auto" w:fill="FFFFFF"/>
        </w:rPr>
        <w:t>Организация традиционных общешкольных дел способствует формированию общешкольного коллектива и украшает его жизнь.</w:t>
      </w:r>
    </w:p>
    <w:p w14:paraId="6FB27159" w14:textId="090AFCF8" w:rsidR="002A5E26" w:rsidRPr="00C45BFF" w:rsidRDefault="00C45BFF" w:rsidP="002A5E26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</w:t>
      </w:r>
      <w:bookmarkStart w:id="0" w:name="_GoBack"/>
      <w:bookmarkEnd w:id="0"/>
      <w:r w:rsidR="002A5E26" w:rsidRPr="002A5E2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Значимым событие стало участие нашей команды Ученического самоуправления в региональном </w:t>
      </w:r>
      <w:r w:rsidR="002A5E26" w:rsidRPr="002A5E26">
        <w:rPr>
          <w:rFonts w:ascii="Times New Roman" w:hAnsi="Times New Roman" w:cs="Times New Roman"/>
          <w:bCs/>
          <w:sz w:val="26"/>
          <w:szCs w:val="26"/>
        </w:rPr>
        <w:t>онлайн-конкурса «Вектор Лидеров»</w:t>
      </w:r>
      <w:r w:rsidR="002A5E2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A5E26"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октября наша команда участвовала в онлайн-конкурсе: выполняли задания, снимали видео, смотрели видеоуроки и трансляции, совмещая все это с учебой в школе!</w:t>
      </w:r>
      <w:r w:rsidR="002A5E26"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A5E26"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попали в 20-ку лучших команд.</w:t>
      </w:r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15 по 17 ноября на базе ОГБУСО "Социально - оздоровительный центр "</w:t>
      </w:r>
      <w:proofErr w:type="spellStart"/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Олхинский</w:t>
      </w:r>
      <w:proofErr w:type="spellEnd"/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" </w:t>
      </w:r>
      <w:proofErr w:type="spellStart"/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Шелеховский</w:t>
      </w:r>
      <w:proofErr w:type="spellEnd"/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 состоялся финал конкурса ученических самоуправлений "Вектор лидеров"</w:t>
      </w:r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где наша команда </w:t>
      </w:r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посетили различные мастер-классы и лекции, которые были посвящены наставничеству, </w:t>
      </w:r>
      <w:proofErr w:type="spellStart"/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командообразованию</w:t>
      </w:r>
      <w:proofErr w:type="spellEnd"/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многому другому. Выполняли задания по ученическому самоуправлению.</w:t>
      </w:r>
      <w:r w:rsidRPr="00C45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результате ребята получили неоценимый опыт по организации школьного самоуправления.</w:t>
      </w:r>
    </w:p>
    <w:p w14:paraId="15D22FCB" w14:textId="5265A591" w:rsidR="00C14945" w:rsidRPr="00C45BFF" w:rsidRDefault="00C14945" w:rsidP="002A5E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</w:rPr>
      </w:pPr>
    </w:p>
    <w:p w14:paraId="14C89018" w14:textId="77777777" w:rsidR="00C34366" w:rsidRPr="00410A9B" w:rsidRDefault="00C34366" w:rsidP="00B60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6"/>
          <w:szCs w:val="26"/>
        </w:rPr>
      </w:pPr>
    </w:p>
    <w:p w14:paraId="6F4EE57C" w14:textId="77777777" w:rsidR="002B089F" w:rsidRPr="00410A9B" w:rsidRDefault="002B089F" w:rsidP="00B60E64">
      <w:pPr>
        <w:spacing w:after="0" w:line="276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sectPr w:rsidR="002B089F" w:rsidRPr="00410A9B" w:rsidSect="00160873">
      <w:pgSz w:w="11906" w:h="16838"/>
      <w:pgMar w:top="794" w:right="68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56329"/>
    <w:multiLevelType w:val="multilevel"/>
    <w:tmpl w:val="B0B6E9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2F4D56"/>
    <w:multiLevelType w:val="multilevel"/>
    <w:tmpl w:val="3DCA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1A"/>
    <w:rsid w:val="00160873"/>
    <w:rsid w:val="001914CF"/>
    <w:rsid w:val="002A5E26"/>
    <w:rsid w:val="002B089F"/>
    <w:rsid w:val="002C389F"/>
    <w:rsid w:val="00371764"/>
    <w:rsid w:val="00410A9B"/>
    <w:rsid w:val="006078E2"/>
    <w:rsid w:val="00654996"/>
    <w:rsid w:val="006C1960"/>
    <w:rsid w:val="006F7726"/>
    <w:rsid w:val="007227E1"/>
    <w:rsid w:val="007A26F5"/>
    <w:rsid w:val="007F3E24"/>
    <w:rsid w:val="00847F11"/>
    <w:rsid w:val="008716DA"/>
    <w:rsid w:val="008B3258"/>
    <w:rsid w:val="009D0F0B"/>
    <w:rsid w:val="00A942C1"/>
    <w:rsid w:val="00AA62E9"/>
    <w:rsid w:val="00B50120"/>
    <w:rsid w:val="00B60E64"/>
    <w:rsid w:val="00BB1716"/>
    <w:rsid w:val="00C14945"/>
    <w:rsid w:val="00C34366"/>
    <w:rsid w:val="00C45BFF"/>
    <w:rsid w:val="00C6221A"/>
    <w:rsid w:val="00C63393"/>
    <w:rsid w:val="00CD0ACF"/>
    <w:rsid w:val="00D3369A"/>
    <w:rsid w:val="00E95EFA"/>
    <w:rsid w:val="00F46FAE"/>
    <w:rsid w:val="00F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72D6"/>
  <w15:chartTrackingRefBased/>
  <w15:docId w15:val="{1357905E-8D4E-4A21-B09A-0B32FFB2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1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945"/>
  </w:style>
  <w:style w:type="character" w:customStyle="1" w:styleId="c1">
    <w:name w:val="c1"/>
    <w:basedOn w:val="a0"/>
    <w:rsid w:val="00C14945"/>
  </w:style>
  <w:style w:type="paragraph" w:customStyle="1" w:styleId="c4">
    <w:name w:val="c4"/>
    <w:basedOn w:val="a"/>
    <w:rsid w:val="009D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24</cp:revision>
  <dcterms:created xsi:type="dcterms:W3CDTF">2022-03-14T12:44:00Z</dcterms:created>
  <dcterms:modified xsi:type="dcterms:W3CDTF">2024-12-14T06:33:00Z</dcterms:modified>
</cp:coreProperties>
</file>